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AA" w:rsidRPr="006872AA" w:rsidRDefault="006872AA" w:rsidP="003248B1">
      <w:pPr>
        <w:jc w:val="center"/>
        <w:rPr>
          <w:rFonts w:ascii="Times New Roman" w:hAnsi="Times New Roman" w:cs="Times New Roman"/>
          <w:b/>
          <w:i/>
          <w:noProof/>
          <w:color w:val="833C0B" w:themeColor="accent2" w:themeShade="80"/>
          <w:sz w:val="28"/>
          <w:szCs w:val="28"/>
          <w:lang w:val="uk-UA" w:eastAsia="ru-RU"/>
        </w:rPr>
      </w:pPr>
      <w:r w:rsidRPr="006872AA">
        <w:rPr>
          <w:rFonts w:ascii="Times New Roman" w:hAnsi="Times New Roman" w:cs="Times New Roman"/>
          <w:b/>
          <w:i/>
          <w:noProof/>
          <w:color w:val="833C0B" w:themeColor="accent2" w:themeShade="80"/>
          <w:sz w:val="28"/>
          <w:szCs w:val="28"/>
          <w:lang w:val="uk-UA" w:eastAsia="ru-RU"/>
        </w:rPr>
        <w:t>ДОРОГАМИ ВИЗВОЛЕННЯ УКРАЇНИ</w:t>
      </w:r>
    </w:p>
    <w:p w:rsidR="00844EA1" w:rsidRDefault="00844EA1" w:rsidP="003248B1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6620C459" wp14:editId="12196F43">
            <wp:extent cx="2962275" cy="1543050"/>
            <wp:effectExtent l="0" t="0" r="9525" b="0"/>
            <wp:docPr id="1" name="Рисунок 1" descr="76-а річниця вигнання нацистів з територі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-а річниця вигнання нацистів з території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87" w:rsidRPr="006872AA" w:rsidRDefault="00844EA1" w:rsidP="00844EA1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</w:pPr>
      <w:r w:rsidRPr="006872A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>Датою остаточного визволення України від нацистських загарбників прийнято вважати 28 жовтня 1944 року, коли в результаті здійснення Східно – Карпатської наступальної операції останні німецькі частини змушені були відступити з території України.</w:t>
      </w:r>
    </w:p>
    <w:p w:rsidR="00FA0087" w:rsidRPr="006872AA" w:rsidRDefault="00844EA1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FFFFF"/>
          <w:lang w:val="uk-UA"/>
        </w:rPr>
      </w:pPr>
      <w:r w:rsidRPr="006872AA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FFFFF"/>
          <w:lang w:val="uk-UA"/>
        </w:rPr>
        <w:t>Огляд літератури про визволення України від нацистських загарбників</w:t>
      </w:r>
    </w:p>
    <w:p w:rsidR="00844EA1" w:rsidRPr="00E07D1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07D1A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335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91" y="21365"/>
                <wp:lineTo x="21291" y="0"/>
                <wp:lineTo x="0" y="0"/>
              </wp:wrapPolygon>
            </wp:wrapThrough>
            <wp:docPr id="4" name="Рисунок 4" descr="/Files/images/191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1911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2AA"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  </w:t>
      </w:r>
      <w:r w:rsidR="009E604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>1.</w:t>
      </w:r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proofErr w:type="spellStart"/>
      <w:r w:rsidRPr="00E07D1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Герої</w:t>
      </w:r>
      <w:proofErr w:type="spellEnd"/>
      <w:r w:rsidRPr="00E07D1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E07D1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визволення</w:t>
      </w:r>
      <w:proofErr w:type="spellEnd"/>
      <w:r w:rsidRPr="00E07D1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E07D1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України</w:t>
      </w:r>
      <w:proofErr w:type="spellEnd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[Текст] / авт.-</w:t>
      </w:r>
      <w:proofErr w:type="spellStart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упорядник</w:t>
      </w:r>
      <w:proofErr w:type="spellEnd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П.Л. </w:t>
      </w:r>
      <w:proofErr w:type="spellStart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Мошовець</w:t>
      </w:r>
      <w:proofErr w:type="spellEnd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–К.: </w:t>
      </w:r>
      <w:proofErr w:type="spellStart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Україна</w:t>
      </w:r>
      <w:proofErr w:type="spellEnd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  <w:proofErr w:type="gramStart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2007.-</w:t>
      </w:r>
      <w:proofErr w:type="gramEnd"/>
      <w:r w:rsid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111 с.: </w:t>
      </w:r>
      <w:proofErr w:type="spellStart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іл</w:t>
      </w:r>
      <w:proofErr w:type="spellEnd"/>
      <w:r w:rsidRPr="00E07D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Видання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присвячено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видатним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воєна</w:t>
      </w:r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чальникам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полководцям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героям </w:t>
      </w:r>
      <w:proofErr w:type="spellStart"/>
      <w:proofErr w:type="gram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</w:t>
      </w:r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вітової</w:t>
      </w:r>
      <w:proofErr w:type="spellEnd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proofErr w:type="gram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які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боронили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визволяли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землю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6872AA" w:rsidRDefault="006872AA" w:rsidP="00844EA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844EA1" w:rsidRPr="009E604A" w:rsidRDefault="009E604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val="uk-UA" w:eastAsia="ru-RU"/>
        </w:rPr>
        <w:t>2.</w:t>
      </w:r>
      <w:r w:rsidR="00844EA1" w:rsidRPr="009E604A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 </w:t>
      </w:r>
      <w:r w:rsidR="00844EA1"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Золотые звезды Полесья: очерки о Героях Советского Союза</w:t>
      </w:r>
      <w:r w:rsidR="00844EA1"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 / Н.Н. Руденко, В.Н. Левченко. –К.: Политиздат, </w:t>
      </w:r>
      <w:proofErr w:type="gramStart"/>
      <w:r w:rsidR="00844EA1"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1985.-</w:t>
      </w:r>
      <w:proofErr w:type="gramEnd"/>
      <w:r w:rsidR="00844EA1"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520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До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збір</w:t>
      </w:r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ника</w:t>
      </w:r>
      <w:proofErr w:type="spellEnd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увійшли</w:t>
      </w:r>
      <w:proofErr w:type="spellEnd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нариси</w:t>
      </w:r>
      <w:proofErr w:type="spellEnd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про </w:t>
      </w:r>
      <w:proofErr w:type="spellStart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Героїв</w:t>
      </w:r>
      <w:proofErr w:type="spellEnd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E07D1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адянського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Союзу -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доблесних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бійцях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</w:t>
      </w:r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командирах, </w:t>
      </w:r>
      <w:proofErr w:type="spellStart"/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відважних</w:t>
      </w:r>
      <w:proofErr w:type="spellEnd"/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учасниках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підпілля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партизан</w:t>
      </w:r>
      <w:r w:rsidR="006872A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ського</w:t>
      </w:r>
      <w:proofErr w:type="spellEnd"/>
      <w:r w:rsidR="006872A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proofErr w:type="gramStart"/>
      <w:r w:rsidR="006872A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руху</w:t>
      </w:r>
      <w:proofErr w:type="spellEnd"/>
      <w:r w:rsidR="006872A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.</w:t>
      </w:r>
      <w:proofErr w:type="gramEnd"/>
    </w:p>
    <w:p w:rsidR="009E604A" w:rsidRDefault="009E604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3335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291" y="21489"/>
                <wp:lineTo x="21291" y="0"/>
                <wp:lineTo x="0" y="0"/>
              </wp:wrapPolygon>
            </wp:wrapThrough>
            <wp:docPr id="5" name="Рисунок 5" descr="/Files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3. 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Левітас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Ф.Л. Друга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світова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війна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: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український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вимір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 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/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Фелікс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Левітас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–К.: Наш час,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2012.-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272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Книгу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присвячено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суперечливим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сторінкам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минулої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.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спираючись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новітню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українську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російську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англо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-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американську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німецьку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історіографію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автор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прагнув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дати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відповідь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найактуальніші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питання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Другої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світової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розкрити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роль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місце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в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подіях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1939 - 1945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років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9E604A" w:rsidRDefault="009E604A" w:rsidP="00844EA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4. 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Левітас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Ф.Л. Друга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світова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війна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: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український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вимір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/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Фелікс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Левітас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–К.: Наш час,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2012.-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272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Книгу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присвячено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суперечливим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сторінкам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минулої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.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Основну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увагу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приділено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питанням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які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зумовлюють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широкий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науковий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пізнавальний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інтерес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сучасному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українському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суспільстві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:</w:t>
      </w:r>
      <w:proofErr w:type="gram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справжні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причини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Другої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світової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особливості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таємної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міжнародної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дипломатії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трагедія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подвиг перших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років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ціна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великої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перемоги,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історичне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значення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перемоги над фашизмом,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українці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–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герої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інші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844EA1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Видання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розраховане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викладачів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студентів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ВНЗ,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учителів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старшокласників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також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всіх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хто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цікавиться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новітньою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історією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9E604A" w:rsidRPr="009E604A" w:rsidRDefault="009E604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4EA1" w:rsidRPr="00844EA1" w:rsidRDefault="00844EA1" w:rsidP="00844EA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44EA1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lastRenderedPageBreak/>
        <w:drawing>
          <wp:inline distT="0" distB="0" distL="0" distR="0" wp14:anchorId="106750BC" wp14:editId="6A8B6166">
            <wp:extent cx="1333500" cy="1676400"/>
            <wp:effectExtent l="0" t="0" r="0" b="0"/>
            <wp:docPr id="6" name="Рисунок 6" descr="/Files/images/1345962118_aaleto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1345962118_aaleto19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5. </w:t>
      </w:r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Лето 1941. Украина: документальная хроника событий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 / коллектив авт.-сост.: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Замлинский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В. –К.: Украина,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1991.-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512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В сборнике собраны малоизвестные документы центрального архива МО СССР, дипломатические и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разведдокументы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предвоенного времени, раскрывают подготовку фашистской Германии к нападению на СССР. материалы восполняют "белые пятна" истории, проливают свет на стратегические просчеты советского руководства и военного командования, свидетельствуют о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</w:t>
      </w:r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евиданой</w:t>
      </w:r>
      <w:proofErr w:type="spellEnd"/>
      <w:r w:rsidR="009E604A"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стойкости советских вои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нов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 полных трагизма</w:t>
      </w:r>
      <w:proofErr w:type="gram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и героики первых боях с захватчиком на территории Украины.</w:t>
      </w:r>
    </w:p>
    <w:p w:rsidR="009E604A" w:rsidRDefault="009E604A" w:rsidP="00844EA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844EA1" w:rsidRPr="00844EA1" w:rsidRDefault="00844EA1" w:rsidP="00844EA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44EA1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3335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91" y="21392"/>
                <wp:lineTo x="21291" y="0"/>
                <wp:lineTo x="0" y="0"/>
              </wp:wrapPolygon>
            </wp:wrapThrough>
            <wp:docPr id="7" name="Рисунок 7" descr="/Files/images/100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10029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6. 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Лук’яненко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Л. Маршал Жуков.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Українці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у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другій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світовій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війні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: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відповідь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генералу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Іщенку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/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Лук’яненко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Л. –К.: Козаки,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2002.-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47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Страшні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роки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Другої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світової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залишили</w:t>
      </w:r>
      <w:proofErr w:type="spellEnd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незагоє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рани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тілі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українців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. Правду про роль маршала Жукова 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нищенні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українців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розкриває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книг</w:t>
      </w:r>
      <w:r w:rsidR="005247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uk-UA" w:eastAsia="ru-RU"/>
        </w:rPr>
        <w:t>а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Левка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Лук"яненка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52473A" w:rsidRDefault="0052473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7. </w:t>
      </w:r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Середин М. И долг и честь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/ Середин М. –К.: Украина,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2007.-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352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В книгу включены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п’ять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повестей о Великой Отече</w:t>
      </w:r>
      <w:r w:rsidR="005247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ственной войне, в которой автор</w:t>
      </w: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 довелось участвовать. Повести составляют «автобиографический роман», под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  <w:proofErr w:type="gram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которым автор работает много лет.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8. </w:t>
      </w:r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Слово солдата: сборник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 / сост. Н.П.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Ждасов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–М. Патриот,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1990.-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448 с.</w:t>
      </w:r>
    </w:p>
    <w:p w:rsidR="00844EA1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 сборнике предоставлено слово тем, кто на фронтах Великой Отечественной войны ходил в атаки на врага и отражал его натиск.</w:t>
      </w:r>
    </w:p>
    <w:p w:rsidR="009E604A" w:rsidRPr="009E604A" w:rsidRDefault="009E604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177165</wp:posOffset>
            </wp:positionV>
            <wp:extent cx="21050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502" y="21453"/>
                <wp:lineTo x="21502" y="0"/>
                <wp:lineTo x="0" y="0"/>
              </wp:wrapPolygon>
            </wp:wrapThrough>
            <wp:docPr id="8" name="Рисунок 8" descr="/Files/images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9. 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в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другій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світовій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війні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:</w:t>
      </w:r>
      <w:proofErr w:type="gram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погляд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з ХХІ ст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.: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істор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нариси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: у 2 кн. / Нац. акад. наук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;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Ін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-т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історії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—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К. :</w:t>
      </w:r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Наук. думка , 2011. — Кн. 1. — 2011. — 733 с. Кн. 2. — 2011. — 943 с.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виданні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висвітлюється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широке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коло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питань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одного з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найбільш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драматичних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періодів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історії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—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періоду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Другої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світової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Великої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Вітчизняної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воєн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основі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критичного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аналізу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вже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опублікованих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матеріалів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нових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масивів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джерел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більшість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з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яких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вперше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вводиться до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наукового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обігу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подається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сучасне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бачення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мобілізаційних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режимних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заходів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радянського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керівництва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стратегічних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фронтових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операцій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території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політики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німецької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окупаційної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влади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повсякденного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життя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цивільного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населення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в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умовах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нацистського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режиму,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боротьби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партизанів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підпільників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тилу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нацистських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окупантів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діяльності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самостійницьких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інституцій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становища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військовополонених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суспільно-політичних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соціокультурних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процесів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воєнної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доби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стану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радянської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lastRenderedPageBreak/>
        <w:t>економіки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в роки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та у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відбудовний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період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з'ясовуються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також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долі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жертв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нацистських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переслідувань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демографічні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втрати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українського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народу в роки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Видання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розраховане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всіх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хто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цікавиться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минулим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</w:p>
    <w:p w:rsidR="0052473A" w:rsidRDefault="0052473A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10. 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Україна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в </w:t>
      </w:r>
      <w:proofErr w:type="spell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полум′ї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,</w:t>
      </w:r>
      <w:proofErr w:type="gramEnd"/>
      <w:r w:rsidRPr="009E604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1941-1945</w:t>
      </w:r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 /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П.П.Панченко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О.І.Уткін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В.І.Горьлов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та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ін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–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К.: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Україна</w:t>
      </w:r>
      <w:proofErr w:type="spellEnd"/>
      <w:proofErr w:type="gram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2005. – 560 С.;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іл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</w:p>
    <w:p w:rsidR="00844EA1" w:rsidRPr="009E604A" w:rsidRDefault="00844EA1" w:rsidP="00844E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Спираючись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фактичний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матеріал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маловідомі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архівні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документи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автори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ретельно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аналізують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оборонні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наступальні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операції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проведені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на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території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України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gram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у роки</w:t>
      </w:r>
      <w:proofErr w:type="gram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Великої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Вітчизняної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війни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показують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масовий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героїзм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бійців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і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командирів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Червоної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армії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у боях за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визволення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рідного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краю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від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німецько-фашистських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загарбників</w:t>
      </w:r>
      <w:proofErr w:type="spellEnd"/>
      <w:r w:rsidRPr="009E604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.</w:t>
      </w:r>
    </w:p>
    <w:p w:rsidR="00FA0087" w:rsidRPr="0052473A" w:rsidRDefault="00FA0087" w:rsidP="005247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CF6BDB" w:rsidRDefault="00000098">
      <w:pP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9E604A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95250</wp:posOffset>
            </wp:positionV>
            <wp:extent cx="1333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hrough>
            <wp:docPr id="9" name="Рисунок 9" descr="/Files/images/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Files/images/Image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Минають десятиліття, народжуються і виростають нові покоління, все менше залишається тих, хто пам’ятає злочини фашистів зі свого трагічного досвіду. </w:t>
      </w:r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Але в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пам’яті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народній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не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погасне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подвиг тих,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хто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боровся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поліг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за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визволення</w:t>
      </w:r>
      <w:proofErr w:type="spellEnd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D334D7" w:rsidRP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рі</w:t>
      </w:r>
      <w:r w:rsid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дної</w:t>
      </w:r>
      <w:proofErr w:type="spellEnd"/>
      <w:r w:rsid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землі</w:t>
      </w:r>
      <w:proofErr w:type="spellEnd"/>
      <w:r w:rsidR="0052473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».</w:t>
      </w:r>
    </w:p>
    <w:p w:rsidR="0052473A" w:rsidRPr="0052473A" w:rsidRDefault="0052473A" w:rsidP="0052473A">
      <w:pPr>
        <w:jc w:val="right"/>
        <w:rPr>
          <w:rFonts w:ascii="Times New Roman" w:hAnsi="Times New Roman" w:cs="Times New Roman"/>
          <w:b/>
          <w:i/>
          <w:shd w:val="clear" w:color="auto" w:fill="FFFFFF"/>
          <w:lang w:val="uk-UA"/>
        </w:rPr>
      </w:pPr>
      <w:r w:rsidRPr="0052473A">
        <w:rPr>
          <w:rFonts w:ascii="Times New Roman" w:hAnsi="Times New Roman" w:cs="Times New Roman"/>
          <w:b/>
          <w:i/>
          <w:shd w:val="clear" w:color="auto" w:fill="FFFFFF"/>
          <w:lang w:val="uk-UA"/>
        </w:rPr>
        <w:t>За матеріалами Інтернет (фото вільного доступу)</w:t>
      </w:r>
    </w:p>
    <w:p w:rsidR="0038736E" w:rsidRDefault="0038736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8736E" w:rsidRDefault="0038736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bookmarkEnd w:id="0"/>
    <w:p w:rsidR="0038736E" w:rsidRDefault="0038736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sectPr w:rsidR="003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F"/>
    <w:rsid w:val="00000098"/>
    <w:rsid w:val="00012F23"/>
    <w:rsid w:val="003248B1"/>
    <w:rsid w:val="0038736E"/>
    <w:rsid w:val="004D65AF"/>
    <w:rsid w:val="0052473A"/>
    <w:rsid w:val="00562349"/>
    <w:rsid w:val="006872AA"/>
    <w:rsid w:val="00776EE8"/>
    <w:rsid w:val="007F4B55"/>
    <w:rsid w:val="00844EA1"/>
    <w:rsid w:val="008E270E"/>
    <w:rsid w:val="009E604A"/>
    <w:rsid w:val="00C14ABA"/>
    <w:rsid w:val="00CF6BDB"/>
    <w:rsid w:val="00D334D7"/>
    <w:rsid w:val="00E07D1A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3805-9C85-417C-81C4-E5646F97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3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90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9028-4037-48BF-AEC9-491FBA2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2021-11-12T06:52:00Z</dcterms:created>
  <dcterms:modified xsi:type="dcterms:W3CDTF">2021-11-12T06:52:00Z</dcterms:modified>
</cp:coreProperties>
</file>